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18C25" w14:textId="77777777" w:rsidR="00DB0989" w:rsidRDefault="00DB0989" w:rsidP="00DB0989">
      <w:pPr>
        <w:pStyle w:val="ConsPlusTitle"/>
        <w:jc w:val="center"/>
      </w:pPr>
      <w:r>
        <w:t>ТИПОВАЯ ДОПОЛНИТЕЛЬНАЯ ПРОФЕССИОНАЛЬНАЯ ПРОГРАММА</w:t>
      </w:r>
    </w:p>
    <w:p w14:paraId="255A3F56" w14:textId="77777777" w:rsidR="00DB0989" w:rsidRDefault="00DB0989" w:rsidP="00DB0989">
      <w:pPr>
        <w:pStyle w:val="ConsPlusTitle"/>
        <w:jc w:val="center"/>
      </w:pPr>
      <w:r>
        <w:t>(ПРОГРАММА ПОВЫШЕНИЯ КВАЛИФИКАЦИИ)</w:t>
      </w:r>
    </w:p>
    <w:p w14:paraId="123C7C32" w14:textId="77777777" w:rsidR="00DB0989" w:rsidRDefault="00DB0989" w:rsidP="00DB0989">
      <w:pPr>
        <w:pStyle w:val="ConsPlusTitle"/>
        <w:jc w:val="center"/>
      </w:pPr>
    </w:p>
    <w:p w14:paraId="35753540" w14:textId="77777777" w:rsidR="00DB0989" w:rsidRDefault="00DB0989" w:rsidP="00DB0989">
      <w:pPr>
        <w:pStyle w:val="ConsPlusTitle"/>
        <w:jc w:val="center"/>
      </w:pPr>
      <w:r>
        <w:t>"ТРЕБОВАНИЯ ПРОМЫШЛЕННОЙ БЕЗОПАСНОСТИ НА ОБЪЕКТАХ</w:t>
      </w:r>
    </w:p>
    <w:p w14:paraId="6C889CBB" w14:textId="77777777" w:rsidR="00DB0989" w:rsidRDefault="00DB0989" w:rsidP="00DB0989">
      <w:pPr>
        <w:pStyle w:val="ConsPlusTitle"/>
        <w:jc w:val="center"/>
      </w:pPr>
      <w:r>
        <w:t>ХРАНЕНИЯ И ПЕРЕРАБОТКИ РАСТИТЕЛЬНОГО СЫРЬЯ"</w:t>
      </w:r>
    </w:p>
    <w:p w14:paraId="4FF1B2E2" w14:textId="77777777" w:rsidR="00DB0989" w:rsidRDefault="00DB0989" w:rsidP="00DB0989">
      <w:pPr>
        <w:pStyle w:val="ConsPlusNormal"/>
        <w:jc w:val="both"/>
      </w:pPr>
    </w:p>
    <w:p w14:paraId="0668792C" w14:textId="77777777" w:rsidR="00DB0989" w:rsidRDefault="00DB0989" w:rsidP="00DB0989">
      <w:pPr>
        <w:pStyle w:val="ConsPlusTitle"/>
        <w:jc w:val="center"/>
        <w:outlineLvl w:val="1"/>
      </w:pPr>
      <w:r>
        <w:t>I. Общие положения</w:t>
      </w:r>
    </w:p>
    <w:p w14:paraId="70FD4421" w14:textId="77777777" w:rsidR="00DB0989" w:rsidRDefault="00DB0989" w:rsidP="00DB0989">
      <w:pPr>
        <w:pStyle w:val="ConsPlusNormal"/>
        <w:jc w:val="both"/>
      </w:pPr>
    </w:p>
    <w:p w14:paraId="3F2B9A34" w14:textId="77777777" w:rsidR="00DB0989" w:rsidRDefault="00DB0989" w:rsidP="00DB0989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на объектах хранения и переработки растительного сырья"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06C78C3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305BE7B6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50D50C01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183A68D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13D5D2B6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0D013D3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03969AE3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43C0AE83" w14:textId="77777777" w:rsidR="00DB0989" w:rsidRDefault="00DB0989" w:rsidP="00DB0989">
      <w:pPr>
        <w:pStyle w:val="ConsPlusNormal"/>
        <w:jc w:val="both"/>
      </w:pPr>
    </w:p>
    <w:p w14:paraId="51F3AC55" w14:textId="77777777" w:rsidR="00DB0989" w:rsidRDefault="00DB0989" w:rsidP="00DB0989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0C27236E" w14:textId="77777777" w:rsidR="00DB0989" w:rsidRDefault="00DB0989" w:rsidP="00DB0989">
      <w:pPr>
        <w:pStyle w:val="ConsPlusNormal"/>
        <w:jc w:val="both"/>
      </w:pPr>
    </w:p>
    <w:p w14:paraId="5486F1AD" w14:textId="77777777" w:rsidR="00DB0989" w:rsidRDefault="00DB0989" w:rsidP="00DB0989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</w:t>
      </w:r>
      <w:r>
        <w:lastRenderedPageBreak/>
        <w:t>необходимых для профессиональной деятельности работников опасных производственных объектов.</w:t>
      </w:r>
    </w:p>
    <w:p w14:paraId="57F254F6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06B2366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подготовки 35.03.06 "</w:t>
      </w:r>
      <w:proofErr w:type="spellStart"/>
      <w:r>
        <w:t>Агроинженерия</w:t>
      </w:r>
      <w:proofErr w:type="spellEnd"/>
      <w:r>
        <w:t>", утвержденному приказом Министерства образования и науки Российской Федерации от 20 октября 2015 г. N 1172 (зарегистрирован Минюстом России 12 ноября 2015 г., регистрационный N 39687):</w:t>
      </w:r>
    </w:p>
    <w:p w14:paraId="7DDE3A33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1) производственно-технологическая деятельность:</w:t>
      </w:r>
    </w:p>
    <w:p w14:paraId="516BB17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способностью использовать типовые технологии технического обслуживания, ремонта и восстановления изношенных деталей машин и электрооборудования (ПК-9);</w:t>
      </w:r>
    </w:p>
    <w:p w14:paraId="2B84BEB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способностью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процессов, непосредственно связанных с биологическими объектами (ПК-10).</w:t>
      </w:r>
    </w:p>
    <w:p w14:paraId="1E96003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7B9360F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1) дисциплинарная карта компетенции ПК-9</w:t>
      </w:r>
    </w:p>
    <w:p w14:paraId="5FFB26BD" w14:textId="77777777" w:rsidR="00DB0989" w:rsidRDefault="00DB0989" w:rsidP="00DB098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DB0989" w14:paraId="67022B10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032" w14:textId="77777777" w:rsidR="00DB0989" w:rsidRDefault="00DB0989" w:rsidP="00C32695">
            <w:pPr>
              <w:pStyle w:val="ConsPlusNormal"/>
              <w:jc w:val="center"/>
            </w:pPr>
            <w:r>
              <w:t>ПК-9</w:t>
            </w:r>
          </w:p>
          <w:p w14:paraId="37B64858" w14:textId="77777777" w:rsidR="00DB0989" w:rsidRDefault="00DB0989" w:rsidP="00C32695">
            <w:pPr>
              <w:pStyle w:val="ConsPlusNormal"/>
              <w:jc w:val="center"/>
            </w:pPr>
            <w:r>
              <w:t>способностью использовать типовые технологии технического обслуживания, ремонта и восстановления изношенных деталей машин и электрооборудования</w:t>
            </w:r>
          </w:p>
        </w:tc>
      </w:tr>
      <w:tr w:rsidR="00DB0989" w14:paraId="28EABA6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EF82" w14:textId="77777777" w:rsidR="00DB0989" w:rsidRDefault="00DB098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13E" w14:textId="77777777" w:rsidR="00DB0989" w:rsidRDefault="00DB098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DB0989" w14:paraId="12C18790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8A7C" w14:textId="77777777" w:rsidR="00DB0989" w:rsidRDefault="00DB098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010" w14:textId="77777777" w:rsidR="00DB0989" w:rsidRDefault="00DB098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257A594F" w14:textId="77777777" w:rsidR="00DB0989" w:rsidRDefault="00DB0989" w:rsidP="00DB0989">
      <w:pPr>
        <w:pStyle w:val="ConsPlusNormal"/>
        <w:jc w:val="both"/>
      </w:pPr>
    </w:p>
    <w:p w14:paraId="61C0F5CD" w14:textId="77777777" w:rsidR="00DB0989" w:rsidRDefault="00DB0989" w:rsidP="00DB0989">
      <w:pPr>
        <w:pStyle w:val="ConsPlusNormal"/>
        <w:ind w:firstLine="540"/>
        <w:jc w:val="both"/>
      </w:pPr>
      <w:r>
        <w:t>2) дисциплинарная карта компетенции ПК-10</w:t>
      </w:r>
    </w:p>
    <w:p w14:paraId="42A2ABF7" w14:textId="77777777" w:rsidR="00DB0989" w:rsidRDefault="00DB0989" w:rsidP="00DB098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DB0989" w14:paraId="0E73AF07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EB2F" w14:textId="77777777" w:rsidR="00DB0989" w:rsidRDefault="00DB0989" w:rsidP="00C32695">
            <w:pPr>
              <w:pStyle w:val="ConsPlusNormal"/>
              <w:jc w:val="center"/>
            </w:pPr>
            <w:r>
              <w:t>ПК-10</w:t>
            </w:r>
          </w:p>
          <w:p w14:paraId="5F6A5CB7" w14:textId="77777777" w:rsidR="00DB0989" w:rsidRDefault="00DB0989" w:rsidP="00C32695">
            <w:pPr>
              <w:pStyle w:val="ConsPlusNormal"/>
              <w:jc w:val="center"/>
            </w:pPr>
            <w:r>
              <w:t>способностью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процессов, непосредственно связанных с биологическими объектами</w:t>
            </w:r>
          </w:p>
        </w:tc>
      </w:tr>
      <w:tr w:rsidR="00DB0989" w14:paraId="4237FE4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4B28" w14:textId="77777777" w:rsidR="00DB0989" w:rsidRDefault="00DB098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611" w14:textId="77777777" w:rsidR="00DB0989" w:rsidRDefault="00DB098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DB0989" w14:paraId="6B0B0B9B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DD67" w14:textId="77777777" w:rsidR="00DB0989" w:rsidRDefault="00DB098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309" w14:textId="77777777" w:rsidR="00DB0989" w:rsidRDefault="00DB098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21C92342" w14:textId="77777777" w:rsidR="00DB0989" w:rsidRDefault="00DB0989" w:rsidP="00DB0989">
      <w:pPr>
        <w:pStyle w:val="ConsPlusNormal"/>
        <w:jc w:val="both"/>
      </w:pPr>
    </w:p>
    <w:p w14:paraId="3C5A6ED2" w14:textId="77777777" w:rsidR="00DB0989" w:rsidRDefault="00DB0989" w:rsidP="00DB0989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745A51F1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lastRenderedPageBreak/>
        <w:t>1) должен знать:</w:t>
      </w:r>
    </w:p>
    <w:p w14:paraId="48067AB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3B9EBB89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538D56AD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704317D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58F7848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2AA30F39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4C8BC6B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295224A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4F541465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2) должен уметь:</w:t>
      </w:r>
    </w:p>
    <w:p w14:paraId="679F53B6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665B51F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586483A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231BF22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0226143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09E17AF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2A36FD1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1A9773DF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3F450286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- обеспечивать проведение контроля за соблюдением работниками опасных </w:t>
      </w:r>
      <w:r>
        <w:lastRenderedPageBreak/>
        <w:t>производственных объектов требований промышленной безопасности;</w:t>
      </w:r>
    </w:p>
    <w:p w14:paraId="557E9BF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75324D9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25D855A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775BBF5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15C933BF" w14:textId="77777777" w:rsidR="00DB0989" w:rsidRDefault="00DB0989" w:rsidP="00DB0989">
      <w:pPr>
        <w:pStyle w:val="ConsPlusNormal"/>
        <w:jc w:val="both"/>
      </w:pPr>
    </w:p>
    <w:p w14:paraId="62D2DBA9" w14:textId="77777777" w:rsidR="00DB0989" w:rsidRDefault="00DB0989" w:rsidP="00DB0989">
      <w:pPr>
        <w:pStyle w:val="ConsPlusTitle"/>
        <w:jc w:val="center"/>
        <w:outlineLvl w:val="1"/>
      </w:pPr>
      <w:r>
        <w:t>III. Учебный план</w:t>
      </w:r>
    </w:p>
    <w:p w14:paraId="4E41C1DA" w14:textId="77777777" w:rsidR="00DB0989" w:rsidRDefault="00DB0989" w:rsidP="00DB0989">
      <w:pPr>
        <w:pStyle w:val="ConsPlusNormal"/>
        <w:jc w:val="both"/>
      </w:pPr>
    </w:p>
    <w:p w14:paraId="4BB6B1C5" w14:textId="77777777" w:rsidR="00DB0989" w:rsidRDefault="00DB0989" w:rsidP="00DB0989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3ACEA9C9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255447F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лекции;</w:t>
      </w:r>
    </w:p>
    <w:p w14:paraId="2D5A385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7930E28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636F75B0" w14:textId="77777777" w:rsidR="00DB0989" w:rsidRDefault="00DB0989" w:rsidP="00DB0989">
      <w:pPr>
        <w:pStyle w:val="ConsPlusNormal"/>
        <w:jc w:val="both"/>
      </w:pPr>
    </w:p>
    <w:p w14:paraId="4602CB8F" w14:textId="77777777" w:rsidR="00DB0989" w:rsidRDefault="00DB0989" w:rsidP="00DB0989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744818FE" w14:textId="77777777" w:rsidR="00DB0989" w:rsidRDefault="00DB0989" w:rsidP="00DB0989">
      <w:pPr>
        <w:pStyle w:val="ConsPlusTitle"/>
        <w:jc w:val="center"/>
      </w:pPr>
      <w:r>
        <w:t>"Требования промышленной безопасности на объектах хранения</w:t>
      </w:r>
    </w:p>
    <w:p w14:paraId="0CF3C5A2" w14:textId="77777777" w:rsidR="00DB0989" w:rsidRDefault="00DB0989" w:rsidP="00DB0989">
      <w:pPr>
        <w:pStyle w:val="ConsPlusTitle"/>
        <w:jc w:val="center"/>
      </w:pPr>
      <w:r>
        <w:t>и переработки растительного сырья"</w:t>
      </w:r>
    </w:p>
    <w:p w14:paraId="7EF186FA" w14:textId="77777777" w:rsidR="00DB0989" w:rsidRDefault="00DB0989" w:rsidP="00DB098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DB0989" w14:paraId="653E38F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EB1" w14:textId="77777777" w:rsidR="00DB0989" w:rsidRDefault="00DB0989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F82A" w14:textId="77777777" w:rsidR="00DB0989" w:rsidRDefault="00DB0989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87C" w14:textId="77777777" w:rsidR="00DB0989" w:rsidRDefault="00DB0989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0F06" w14:textId="77777777" w:rsidR="00DB0989" w:rsidRDefault="00DB0989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DB0989" w14:paraId="0F60621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E46" w14:textId="77777777" w:rsidR="00DB0989" w:rsidRDefault="00DB0989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A29" w14:textId="77777777" w:rsidR="00DB0989" w:rsidRDefault="00DB0989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E2B8" w14:textId="3BBA0A77" w:rsidR="00DB0989" w:rsidRDefault="00DB098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A92185E" wp14:editId="02BA2F6D">
                  <wp:extent cx="152400" cy="152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F02" w14:textId="77777777" w:rsidR="00DB0989" w:rsidRDefault="00DB0989" w:rsidP="00C32695">
            <w:pPr>
              <w:pStyle w:val="ConsPlusNormal"/>
            </w:pPr>
          </w:p>
        </w:tc>
      </w:tr>
      <w:tr w:rsidR="00DB0989" w14:paraId="5F792EA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C9D3" w14:textId="77777777" w:rsidR="00DB0989" w:rsidRDefault="00DB0989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94F1" w14:textId="77777777" w:rsidR="00DB0989" w:rsidRDefault="00DB0989" w:rsidP="00C32695">
            <w:pPr>
              <w:pStyle w:val="ConsPlusNormal"/>
            </w:pPr>
            <w:r>
              <w:t>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D3F7" w14:textId="3DBE1899" w:rsidR="00DB0989" w:rsidRDefault="00DB098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41BD8811" wp14:editId="38C020FB">
                  <wp:extent cx="152400" cy="152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9294" w14:textId="77777777" w:rsidR="00DB0989" w:rsidRDefault="00DB0989" w:rsidP="00C32695">
            <w:pPr>
              <w:pStyle w:val="ConsPlusNormal"/>
            </w:pPr>
          </w:p>
        </w:tc>
      </w:tr>
      <w:tr w:rsidR="00DB0989" w14:paraId="3D5A348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86E0" w14:textId="77777777" w:rsidR="00DB0989" w:rsidRDefault="00DB0989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2C05" w14:textId="77777777" w:rsidR="00DB0989" w:rsidRDefault="00DB0989" w:rsidP="00C32695">
            <w:pPr>
              <w:pStyle w:val="ConsPlusNormal"/>
            </w:pPr>
            <w:r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A430" w14:textId="586C5D72" w:rsidR="00DB0989" w:rsidRDefault="00DB098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1F19DDAD" wp14:editId="63373801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C6B0" w14:textId="77777777" w:rsidR="00DB0989" w:rsidRDefault="00DB0989" w:rsidP="00C32695">
            <w:pPr>
              <w:pStyle w:val="ConsPlusNormal"/>
            </w:pPr>
          </w:p>
        </w:tc>
      </w:tr>
      <w:tr w:rsidR="00DB0989" w14:paraId="03335A5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78FB" w14:textId="77777777" w:rsidR="00DB0989" w:rsidRDefault="00DB0989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488" w14:textId="77777777" w:rsidR="00DB0989" w:rsidRDefault="00DB0989" w:rsidP="00C32695">
            <w:pPr>
              <w:pStyle w:val="ConsPlusNormal"/>
            </w:pPr>
            <w:r>
              <w:t>Изготовление, монтаж, наладка, ремонт, техническое освидетельствование, реконструкция и эксплуатация технических устройств (машин и оборудования), применяемых на объектах хранения и переработки растительного сырья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BCF5" w14:textId="372B7CDE" w:rsidR="00DB0989" w:rsidRDefault="00DB0989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3E5A0619" wp14:editId="2F2EF2F5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DDE4" w14:textId="77777777" w:rsidR="00DB0989" w:rsidRDefault="00DB0989" w:rsidP="00C32695">
            <w:pPr>
              <w:pStyle w:val="ConsPlusNormal"/>
            </w:pPr>
          </w:p>
        </w:tc>
      </w:tr>
      <w:tr w:rsidR="00DB0989" w14:paraId="401197F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34EF" w14:textId="77777777" w:rsidR="00DB0989" w:rsidRDefault="00DB0989" w:rsidP="00C32695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AEA9" w14:textId="77777777" w:rsidR="00DB0989" w:rsidRDefault="00DB0989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6136" w14:textId="1115915E" w:rsidR="00DB0989" w:rsidRDefault="00DB0989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1EA8B52A" wp14:editId="3B1789FD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29F6" w14:textId="77777777" w:rsidR="00DB0989" w:rsidRDefault="00DB0989" w:rsidP="00C32695">
            <w:pPr>
              <w:pStyle w:val="ConsPlusNormal"/>
            </w:pPr>
          </w:p>
        </w:tc>
      </w:tr>
      <w:tr w:rsidR="00DB0989" w14:paraId="1EA1986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64B" w14:textId="77777777" w:rsidR="00DB0989" w:rsidRDefault="00DB0989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BFB9" w14:textId="77777777" w:rsidR="00DB0989" w:rsidRDefault="00DB0989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514" w14:textId="0796B4BD" w:rsidR="00DB0989" w:rsidRDefault="00DB098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93ADC0E" wp14:editId="03CDC1F6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34F0" w14:textId="77777777" w:rsidR="00DB0989" w:rsidRDefault="00DB0989" w:rsidP="00C32695">
            <w:pPr>
              <w:pStyle w:val="ConsPlusNormal"/>
            </w:pPr>
          </w:p>
        </w:tc>
      </w:tr>
      <w:tr w:rsidR="00DB0989" w14:paraId="433199F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09E" w14:textId="77777777" w:rsidR="00DB0989" w:rsidRDefault="00DB0989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822" w14:textId="77777777" w:rsidR="00DB0989" w:rsidRDefault="00DB0989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8F47" w14:textId="101A9A85" w:rsidR="00DB0989" w:rsidRDefault="00DB0989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7218F015" wp14:editId="4AB1551A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8D8B9C" w14:textId="77777777" w:rsidR="00DB0989" w:rsidRDefault="00DB0989" w:rsidP="00C32695">
            <w:pPr>
              <w:pStyle w:val="ConsPlusNormal"/>
            </w:pPr>
          </w:p>
        </w:tc>
      </w:tr>
    </w:tbl>
    <w:p w14:paraId="60EC7EB5" w14:textId="77777777" w:rsidR="00DB0989" w:rsidRDefault="00DB0989" w:rsidP="00DB0989">
      <w:pPr>
        <w:pStyle w:val="ConsPlusNormal"/>
        <w:jc w:val="both"/>
      </w:pPr>
    </w:p>
    <w:p w14:paraId="6BC5C7C2" w14:textId="77777777" w:rsidR="00DB0989" w:rsidRDefault="00DB0989" w:rsidP="00DB0989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1D8D4DCC" w14:textId="77777777" w:rsidR="00DB0989" w:rsidRDefault="00DB0989" w:rsidP="00DB0989">
      <w:pPr>
        <w:pStyle w:val="ConsPlusTitle"/>
        <w:jc w:val="center"/>
      </w:pPr>
      <w:r>
        <w:t>(модулей) учебного плана ДПП и формируемых</w:t>
      </w:r>
    </w:p>
    <w:p w14:paraId="50EE4960" w14:textId="77777777" w:rsidR="00DB0989" w:rsidRDefault="00DB0989" w:rsidP="00DB0989">
      <w:pPr>
        <w:pStyle w:val="ConsPlusTitle"/>
        <w:jc w:val="center"/>
      </w:pPr>
      <w:r>
        <w:t>в них профессиональных компетенций</w:t>
      </w:r>
    </w:p>
    <w:p w14:paraId="6081BF8A" w14:textId="77777777" w:rsidR="00DB0989" w:rsidRDefault="00DB0989" w:rsidP="00DB098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1651"/>
        <w:gridCol w:w="2034"/>
      </w:tblGrid>
      <w:tr w:rsidR="00DB0989" w14:paraId="6D8B1B49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EE6" w14:textId="77777777" w:rsidR="00DB0989" w:rsidRDefault="00DB0989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1BB" w14:textId="77777777" w:rsidR="00DB0989" w:rsidRDefault="00DB0989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64B" w14:textId="77777777" w:rsidR="00DB0989" w:rsidRDefault="00DB0989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B067" w14:textId="77777777" w:rsidR="00DB0989" w:rsidRDefault="00DB0989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DB0989" w14:paraId="1110B0A6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9E62" w14:textId="77777777" w:rsidR="00DB0989" w:rsidRDefault="00DB0989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794" w14:textId="77777777" w:rsidR="00DB0989" w:rsidRDefault="00DB0989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5886" w14:textId="77777777" w:rsidR="00DB0989" w:rsidRDefault="00DB0989" w:rsidP="00C32695">
            <w:pPr>
              <w:pStyle w:val="ConsPlusNormal"/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BC4" w14:textId="77777777" w:rsidR="00DB0989" w:rsidRDefault="00DB0989" w:rsidP="00C32695">
            <w:pPr>
              <w:pStyle w:val="ConsPlusNormal"/>
              <w:jc w:val="center"/>
            </w:pPr>
            <w:r>
              <w:t>ПК-9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4F0" w14:textId="77777777" w:rsidR="00DB0989" w:rsidRDefault="00DB0989" w:rsidP="00C32695">
            <w:pPr>
              <w:pStyle w:val="ConsPlusNormal"/>
              <w:jc w:val="center"/>
            </w:pPr>
            <w:r>
              <w:t>ПК-10</w:t>
            </w:r>
          </w:p>
        </w:tc>
      </w:tr>
      <w:tr w:rsidR="00DB0989" w14:paraId="2125ABC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9264" w14:textId="77777777" w:rsidR="00DB0989" w:rsidRDefault="00DB0989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E81D" w14:textId="77777777" w:rsidR="00DB0989" w:rsidRDefault="00DB0989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5595" w14:textId="4D5262F5" w:rsidR="00DB0989" w:rsidRDefault="00DB098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1BF3E27" wp14:editId="58E110E7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260D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6A02" w14:textId="77777777" w:rsidR="00DB0989" w:rsidRDefault="00DB0989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DB0989" w14:paraId="4D47950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2EC9" w14:textId="77777777" w:rsidR="00DB0989" w:rsidRDefault="00DB0989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BD05" w14:textId="77777777" w:rsidR="00DB0989" w:rsidRDefault="00DB0989" w:rsidP="00C32695">
            <w:pPr>
              <w:pStyle w:val="ConsPlusNormal"/>
            </w:pPr>
            <w:r>
              <w:t>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4727" w14:textId="76EB3BEA" w:rsidR="00DB0989" w:rsidRDefault="00DB098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60C046FE" wp14:editId="6A3B103F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70F1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BC38" w14:textId="77777777" w:rsidR="00DB0989" w:rsidRDefault="00DB0989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DB0989" w14:paraId="4D418D3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CBFE" w14:textId="77777777" w:rsidR="00DB0989" w:rsidRDefault="00DB0989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B8EC" w14:textId="77777777" w:rsidR="00DB0989" w:rsidRDefault="00DB0989" w:rsidP="00C32695">
            <w:pPr>
              <w:pStyle w:val="ConsPlusNormal"/>
            </w:pPr>
            <w:r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13EC" w14:textId="244A6962" w:rsidR="00DB0989" w:rsidRDefault="00DB098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4B705C88" wp14:editId="5B854F92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0494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4BF3" w14:textId="77777777" w:rsidR="00DB0989" w:rsidRDefault="00DB0989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DB0989" w14:paraId="4E8EF4E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61C" w14:textId="77777777" w:rsidR="00DB0989" w:rsidRDefault="00DB0989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7CAA" w14:textId="77777777" w:rsidR="00DB0989" w:rsidRDefault="00DB0989" w:rsidP="00C32695">
            <w:pPr>
              <w:pStyle w:val="ConsPlusNormal"/>
            </w:pPr>
            <w:r>
              <w:t>Изготовление, монтаж, наладка, ремонт, техническое освидетельствование, реконструкция и эксплуатация технических устройств (машин и оборудования), применяемых на объектах хранения и переработки растительного сырья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868F" w14:textId="32040902" w:rsidR="00DB0989" w:rsidRDefault="00DB0989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309ABA94" wp14:editId="7E05726F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FF14" w14:textId="77777777" w:rsidR="00DB0989" w:rsidRDefault="00DB098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8804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DB0989" w14:paraId="09A3176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B1B0" w14:textId="77777777" w:rsidR="00DB0989" w:rsidRDefault="00DB0989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05E" w14:textId="77777777" w:rsidR="00DB0989" w:rsidRDefault="00DB0989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416A" w14:textId="7D89981F" w:rsidR="00DB0989" w:rsidRDefault="00DB0989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AF48C31" wp14:editId="6CFB3E15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C20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F71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DB0989" w14:paraId="7800F83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5342" w14:textId="77777777" w:rsidR="00DB0989" w:rsidRDefault="00DB0989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F573" w14:textId="77777777" w:rsidR="00DB0989" w:rsidRDefault="00DB0989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1AE3" w14:textId="7C89B2A4" w:rsidR="00DB0989" w:rsidRDefault="00DB098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2B31821" wp14:editId="6D3A9C43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55B2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8B2" w14:textId="77777777" w:rsidR="00DB0989" w:rsidRDefault="00DB0989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58404BCC" w14:textId="77777777" w:rsidR="00DB0989" w:rsidRDefault="00DB0989" w:rsidP="00DB0989">
      <w:pPr>
        <w:pStyle w:val="ConsPlusNormal"/>
        <w:jc w:val="both"/>
      </w:pPr>
    </w:p>
    <w:p w14:paraId="35A8B2E4" w14:textId="77777777" w:rsidR="00DB0989" w:rsidRDefault="00DB0989" w:rsidP="00DB0989">
      <w:pPr>
        <w:pStyle w:val="ConsPlusTitle"/>
        <w:jc w:val="center"/>
        <w:outlineLvl w:val="1"/>
      </w:pPr>
      <w:r>
        <w:t>V. Календарный учебный график</w:t>
      </w:r>
    </w:p>
    <w:p w14:paraId="23E3B03E" w14:textId="77777777" w:rsidR="00DB0989" w:rsidRDefault="00DB0989" w:rsidP="00DB0989">
      <w:pPr>
        <w:pStyle w:val="ConsPlusNormal"/>
        <w:jc w:val="both"/>
      </w:pPr>
    </w:p>
    <w:p w14:paraId="70ED0513" w14:textId="77777777" w:rsidR="00DB0989" w:rsidRDefault="00DB0989" w:rsidP="00DB0989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4FE89FD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lastRenderedPageBreak/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2A48D159" w14:textId="77777777" w:rsidR="00DB0989" w:rsidRDefault="00DB0989" w:rsidP="00DB0989">
      <w:pPr>
        <w:pStyle w:val="ConsPlusNormal"/>
        <w:jc w:val="both"/>
      </w:pPr>
    </w:p>
    <w:p w14:paraId="46941FCB" w14:textId="77777777" w:rsidR="00DB0989" w:rsidRDefault="00DB0989" w:rsidP="00DB0989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3B948E21" w14:textId="77777777" w:rsidR="00DB0989" w:rsidRDefault="00DB0989" w:rsidP="00DB0989">
      <w:pPr>
        <w:pStyle w:val="ConsPlusTitle"/>
        <w:jc w:val="center"/>
      </w:pPr>
      <w:r>
        <w:t>дисциплин (модулей)</w:t>
      </w:r>
    </w:p>
    <w:p w14:paraId="4D1D6A98" w14:textId="77777777" w:rsidR="00DB0989" w:rsidRDefault="00DB0989" w:rsidP="00DB0989">
      <w:pPr>
        <w:pStyle w:val="ConsPlusNormal"/>
        <w:jc w:val="both"/>
      </w:pPr>
    </w:p>
    <w:p w14:paraId="7C8F248E" w14:textId="77777777" w:rsidR="00DB0989" w:rsidRDefault="00DB0989" w:rsidP="00DB0989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1A7A458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5FCA6C9D" w14:textId="77777777" w:rsidR="00DB0989" w:rsidRDefault="00DB0989" w:rsidP="00DB0989">
      <w:pPr>
        <w:pStyle w:val="ConsPlusNormal"/>
        <w:jc w:val="both"/>
      </w:pPr>
    </w:p>
    <w:p w14:paraId="73B5A6B0" w14:textId="77777777" w:rsidR="00DB0989" w:rsidRDefault="00DB0989" w:rsidP="00DB0989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1AC89E1C" w14:textId="77777777" w:rsidR="00DB0989" w:rsidRDefault="00DB0989" w:rsidP="00DB0989">
      <w:pPr>
        <w:pStyle w:val="ConsPlusTitle"/>
        <w:jc w:val="center"/>
      </w:pPr>
      <w:r>
        <w:t>предметов, курсов, дисциплин (модулей) "Требования</w:t>
      </w:r>
    </w:p>
    <w:p w14:paraId="1D664881" w14:textId="77777777" w:rsidR="00DB0989" w:rsidRDefault="00DB0989" w:rsidP="00DB0989">
      <w:pPr>
        <w:pStyle w:val="ConsPlusTitle"/>
        <w:jc w:val="center"/>
      </w:pPr>
      <w:r>
        <w:t>промышленной безопасности на объектах хранения</w:t>
      </w:r>
    </w:p>
    <w:p w14:paraId="77F83668" w14:textId="77777777" w:rsidR="00DB0989" w:rsidRDefault="00DB0989" w:rsidP="00DB0989">
      <w:pPr>
        <w:pStyle w:val="ConsPlusTitle"/>
        <w:jc w:val="center"/>
      </w:pPr>
      <w:r>
        <w:t>и переработки растительного сырья"</w:t>
      </w:r>
    </w:p>
    <w:p w14:paraId="084C20CE" w14:textId="77777777" w:rsidR="00DB0989" w:rsidRDefault="00DB0989" w:rsidP="00DB0989">
      <w:pPr>
        <w:pStyle w:val="ConsPlusNormal"/>
        <w:jc w:val="both"/>
      </w:pPr>
    </w:p>
    <w:p w14:paraId="6B933D66" w14:textId="77777777" w:rsidR="00DB0989" w:rsidRDefault="00DB0989" w:rsidP="00DB0989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0AA76599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52F155A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0F6FD4E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5047E86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71AB97A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5EE4B7A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07667C7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lastRenderedPageBreak/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01C2230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18.2. 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сырья.</w:t>
      </w:r>
    </w:p>
    <w:p w14:paraId="0FC55FD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Общие требования к опасным производственным объектам хранения и переработки растительного сырья. Общие требования к проведению работ по безопасной остановке на длительный период и/или консервации взрывопожароопасных объектов.</w:t>
      </w:r>
    </w:p>
    <w:p w14:paraId="21FA6E5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Общие требования к устройству и содержанию территории предприятия. Уборка помещений.</w:t>
      </w:r>
    </w:p>
    <w:p w14:paraId="1F68933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к персоналу и должностным лицам. Классификации аварий и инцидентов на взрывопожароопасных объектах хранения и переработки зерна.</w:t>
      </w:r>
    </w:p>
    <w:p w14:paraId="09E39B7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к составлению планов ликвидации аварий и защите персонала на взрывопожароопасных объектах хранения, переработки и использования растительного сырья. Порядок разработки, содержания и своевременного пересмотра ПЛА.</w:t>
      </w:r>
    </w:p>
    <w:p w14:paraId="7BD0D855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к производственному оборудованию. Требования к эксплуатации и размещению оборудования опасных производственных объектов хранения и переработки растительного сырья. Требования к размещению и эксплуатации аспирационного оборудования и приточной вентиляции во взрывопожароопасных производственных помещениях.</w:t>
      </w:r>
    </w:p>
    <w:p w14:paraId="1608317D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промышленной безопасности, предъявляемые к светильникам, рубильникам, конструктивному исполнению и размещению штепсельных соединений, требования к материалам, используемым при отделке помещений с точки зрения электробезопасности, заземление и эксплуатация электросварочных установок.</w:t>
      </w:r>
    </w:p>
    <w:p w14:paraId="535F3E95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Требования промышленной безопасности при обслуживании и ремонт компрессорных установок, воздухопроводов и газопроводов. Требования безопасности при производстве работ в силосах и бункерах.</w:t>
      </w:r>
    </w:p>
    <w:p w14:paraId="07F0C07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Назначение и применение </w:t>
      </w:r>
      <w:proofErr w:type="spellStart"/>
      <w:r>
        <w:t>взрыворазрядных</w:t>
      </w:r>
      <w:proofErr w:type="spellEnd"/>
      <w:r>
        <w:t xml:space="preserve"> устройств.</w:t>
      </w:r>
    </w:p>
    <w:p w14:paraId="3A150D2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Порядок разработки и содержание технического паспорта взрывобезопасности опасного производственного объекта по хранению, переработке и использованию сырья.</w:t>
      </w:r>
    </w:p>
    <w:p w14:paraId="54A70655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Предупреждение самовозгорания растительного сырья, хранящегося в силосах, бункерах и складах.</w:t>
      </w:r>
    </w:p>
    <w:p w14:paraId="26AAD14F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Порядок проведения огневых работ. Требования к персоналу, допускаемому к проведению огневых работ. Требования к помещениям, в которых разрешено проводить огневые работы.</w:t>
      </w:r>
    </w:p>
    <w:p w14:paraId="022C82C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Порядок остановки взрывопожароопасного объекта (оборудования) и его консервации.</w:t>
      </w:r>
    </w:p>
    <w:p w14:paraId="00A256F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18.3. Разработка проектной, конструкторской и иной документации для опасных объектов хранения и переработки растительного сырья. Требования сводов правил к </w:t>
      </w:r>
      <w:r>
        <w:lastRenderedPageBreak/>
        <w:t>проектированию фундаментов машин с динамическими нагрузками, к сооружениям промышленных предприятий, зданиям и сооружениям по хранению и переработке зерна. Требования сводов правил при строительстве в сейсмических районах, разработке проектов планировочной организации территории новых, расширяемых и реконструируемых производственных объектов. Требования к проектированию трубопроводов и их элементов. Основные требования к компрессорным установкам.</w:t>
      </w:r>
    </w:p>
    <w:p w14:paraId="6EEF754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18.4. Изготовление, монтаж, наладка, ремонт, техническое освидетельствование, реконструкция и эксплуатация технических устройств (машин и оборудования), применяемых на объектах хранения и переработки растительного сырья.</w:t>
      </w:r>
    </w:p>
    <w:p w14:paraId="73725DE7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Требования взрывобезопасности при эксплуатации объектов хранения и переработки растительного сырья. Требования взрывобезопасности производственного оборудования (технических устройств). Дистанционное автоматизированное управление, блокировка и контроль за работой оборудования. Аспирация и пневмотранспорт. Электростатическая </w:t>
      </w:r>
      <w:proofErr w:type="spellStart"/>
      <w:r>
        <w:t>искробезопасность</w:t>
      </w:r>
      <w:proofErr w:type="spellEnd"/>
      <w:r>
        <w:t>. Ремонтные работы.</w:t>
      </w:r>
    </w:p>
    <w:p w14:paraId="05895A89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18.5. Требования к производству сварочных работ на опасных производственных объектах.</w:t>
      </w:r>
    </w:p>
    <w:p w14:paraId="0162F7BD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4CC6C974" w14:textId="77777777" w:rsidR="00DB0989" w:rsidRDefault="00DB0989" w:rsidP="00DB0989">
      <w:pPr>
        <w:pStyle w:val="ConsPlusNormal"/>
        <w:jc w:val="both"/>
      </w:pPr>
    </w:p>
    <w:p w14:paraId="012B3F09" w14:textId="77777777" w:rsidR="00DB0989" w:rsidRDefault="00DB0989" w:rsidP="00DB0989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731DFDAE" w14:textId="77777777" w:rsidR="00DB0989" w:rsidRDefault="00DB0989" w:rsidP="00DB0989">
      <w:pPr>
        <w:pStyle w:val="ConsPlusNormal"/>
        <w:jc w:val="both"/>
      </w:pPr>
    </w:p>
    <w:p w14:paraId="6099EC01" w14:textId="77777777" w:rsidR="00DB0989" w:rsidRDefault="00DB0989" w:rsidP="00DB0989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0BFFC80B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6EAA142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0DD3106E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752A08BA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689DAD52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040F166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 xml:space="preserve">наличие печатных и (или) электронных образовательных и информационных ресурсов по реализуемым в соответствии с лицензией образовательным программам, </w:t>
      </w:r>
      <w:r>
        <w:lastRenderedPageBreak/>
        <w:t>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51DB51A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65D90EAC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5314B87F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5CF6BC13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0099F9E0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2E13B91A" w14:textId="77777777" w:rsidR="00DB0989" w:rsidRDefault="00DB0989" w:rsidP="00DB0989">
      <w:pPr>
        <w:pStyle w:val="ConsPlusNormal"/>
        <w:jc w:val="both"/>
      </w:pPr>
    </w:p>
    <w:p w14:paraId="45B0F329" w14:textId="77777777" w:rsidR="00DB0989" w:rsidRDefault="00DB0989" w:rsidP="00DB0989">
      <w:pPr>
        <w:pStyle w:val="ConsPlusTitle"/>
        <w:jc w:val="center"/>
        <w:outlineLvl w:val="1"/>
      </w:pPr>
      <w:r>
        <w:t>IX. Формы аттестации</w:t>
      </w:r>
    </w:p>
    <w:p w14:paraId="306D53A2" w14:textId="77777777" w:rsidR="00DB0989" w:rsidRDefault="00DB0989" w:rsidP="00DB0989">
      <w:pPr>
        <w:pStyle w:val="ConsPlusNormal"/>
        <w:jc w:val="both"/>
      </w:pPr>
    </w:p>
    <w:p w14:paraId="6D2E4704" w14:textId="77777777" w:rsidR="00DB0989" w:rsidRDefault="00DB0989" w:rsidP="00DB0989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23674423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4BADCAE8" w14:textId="77777777" w:rsidR="00DB0989" w:rsidRDefault="00DB0989" w:rsidP="00DB0989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654DF81A" w14:textId="77777777" w:rsidR="00DB0989" w:rsidRDefault="00DB0989" w:rsidP="00DB0989">
      <w:pPr>
        <w:pStyle w:val="ConsPlusNormal"/>
        <w:jc w:val="both"/>
      </w:pPr>
    </w:p>
    <w:p w14:paraId="787829A5" w14:textId="77777777" w:rsidR="00DB0989" w:rsidRDefault="00DB0989"/>
    <w:sectPr w:rsidR="00DB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89"/>
    <w:rsid w:val="00D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649A"/>
  <w15:chartTrackingRefBased/>
  <w15:docId w15:val="{DA46AA78-7300-44CA-B035-71E0BE38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9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B0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3023</Words>
  <Characters>17236</Characters>
  <Application>Microsoft Office Word</Application>
  <DocSecurity>0</DocSecurity>
  <Lines>143</Lines>
  <Paragraphs>40</Paragraphs>
  <ScaleCrop>false</ScaleCrop>
  <Company/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2020-08-13T17:19:00Z</dcterms:created>
  <dcterms:modified xsi:type="dcterms:W3CDTF">2020-08-13T17:20:00Z</dcterms:modified>
</cp:coreProperties>
</file>