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988C0" w14:textId="77777777" w:rsidR="007F1FCA" w:rsidRDefault="007F1FCA" w:rsidP="007F1FCA">
      <w:pPr>
        <w:pStyle w:val="ConsPlusTitle"/>
        <w:jc w:val="center"/>
      </w:pPr>
      <w:r>
        <w:t>ТИПОВАЯ ДОПОЛНИТЕЛЬНАЯ ПРОФЕССИОНАЛЬНАЯ ПРОГРАММА</w:t>
      </w:r>
    </w:p>
    <w:p w14:paraId="7870221C" w14:textId="77777777" w:rsidR="007F1FCA" w:rsidRDefault="007F1FCA" w:rsidP="007F1FCA">
      <w:pPr>
        <w:pStyle w:val="ConsPlusTitle"/>
        <w:jc w:val="center"/>
      </w:pPr>
      <w:r>
        <w:t>(ПРОГРАММА ПОВЫШЕНИЯ КВАЛИФИКАЦИИ)</w:t>
      </w:r>
    </w:p>
    <w:p w14:paraId="00D98FD3" w14:textId="77777777" w:rsidR="007F1FCA" w:rsidRDefault="007F1FCA" w:rsidP="007F1FCA">
      <w:pPr>
        <w:pStyle w:val="ConsPlusTitle"/>
        <w:jc w:val="right"/>
      </w:pPr>
    </w:p>
    <w:p w14:paraId="356F4AAC" w14:textId="77777777" w:rsidR="007F1FCA" w:rsidRDefault="007F1FCA" w:rsidP="007F1FCA">
      <w:pPr>
        <w:pStyle w:val="ConsPlusTitle"/>
        <w:jc w:val="center"/>
      </w:pPr>
      <w:r>
        <w:t>"ТРЕБОВАНИЯ ПРОМЫШЛЕННОЙ БЕЗОПАСНОСТИ</w:t>
      </w:r>
    </w:p>
    <w:p w14:paraId="09908B18" w14:textId="77777777" w:rsidR="007F1FCA" w:rsidRDefault="007F1FCA" w:rsidP="007F1FCA">
      <w:pPr>
        <w:pStyle w:val="ConsPlusTitle"/>
        <w:jc w:val="center"/>
      </w:pPr>
      <w:r>
        <w:t>В ХИМИЧЕСКОЙ, НЕФТЕХИМИЧЕСКОЙ</w:t>
      </w:r>
    </w:p>
    <w:p w14:paraId="0934D829" w14:textId="77777777" w:rsidR="007F1FCA" w:rsidRDefault="007F1FCA" w:rsidP="007F1FCA">
      <w:pPr>
        <w:pStyle w:val="ConsPlusTitle"/>
        <w:jc w:val="center"/>
      </w:pPr>
      <w:r>
        <w:t>И НЕФТЕПЕРЕРАБАТЫВАЮЩЕЙ ПРОМЫШЛЕННОСТИ"</w:t>
      </w:r>
    </w:p>
    <w:p w14:paraId="4B555876" w14:textId="77777777" w:rsidR="007F1FCA" w:rsidRDefault="007F1FCA" w:rsidP="007F1FCA">
      <w:pPr>
        <w:pStyle w:val="ConsPlusNormal"/>
        <w:jc w:val="both"/>
      </w:pPr>
    </w:p>
    <w:p w14:paraId="242F9038" w14:textId="77777777" w:rsidR="007F1FCA" w:rsidRDefault="007F1FCA" w:rsidP="007F1FCA">
      <w:pPr>
        <w:pStyle w:val="ConsPlusTitle"/>
        <w:jc w:val="center"/>
        <w:outlineLvl w:val="1"/>
      </w:pPr>
      <w:r>
        <w:t>I. Общие положения</w:t>
      </w:r>
    </w:p>
    <w:p w14:paraId="4FBC76A8" w14:textId="77777777" w:rsidR="007F1FCA" w:rsidRDefault="007F1FCA" w:rsidP="007F1FCA">
      <w:pPr>
        <w:pStyle w:val="ConsPlusNormal"/>
        <w:jc w:val="both"/>
      </w:pPr>
    </w:p>
    <w:p w14:paraId="0C20DB5C" w14:textId="77777777" w:rsidR="007F1FCA" w:rsidRDefault="007F1FCA" w:rsidP="007F1FCA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в химической, нефтехимической и нефтеперерабатывающей промышленности"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638C011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0D135ADA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3A91223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6CDA09E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03BA6A57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218E3E7C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68FFDB5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3A8E463D" w14:textId="77777777" w:rsidR="007F1FCA" w:rsidRDefault="007F1FCA" w:rsidP="007F1FCA">
      <w:pPr>
        <w:pStyle w:val="ConsPlusNormal"/>
        <w:jc w:val="both"/>
      </w:pPr>
    </w:p>
    <w:p w14:paraId="7F295D62" w14:textId="77777777" w:rsidR="007F1FCA" w:rsidRDefault="007F1FCA" w:rsidP="007F1FCA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70F086E3" w14:textId="77777777" w:rsidR="007F1FCA" w:rsidRDefault="007F1FCA" w:rsidP="007F1FCA">
      <w:pPr>
        <w:pStyle w:val="ConsPlusNormal"/>
        <w:jc w:val="both"/>
      </w:pPr>
    </w:p>
    <w:p w14:paraId="5673B045" w14:textId="77777777" w:rsidR="007F1FCA" w:rsidRDefault="007F1FCA" w:rsidP="007F1FCA">
      <w:pPr>
        <w:pStyle w:val="ConsPlusNormal"/>
        <w:ind w:firstLine="540"/>
        <w:jc w:val="both"/>
      </w:pPr>
      <w:r>
        <w:lastRenderedPageBreak/>
        <w:t>7. Целью обучения слушателей по ДПП является совершенствование компетенций, необходимых для профессиональной деятельности работника опасного производственного объекта.</w:t>
      </w:r>
    </w:p>
    <w:p w14:paraId="2F3E200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7D5EB780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среднего профессионального образования по специальности 18.02.09 "Переработка нефти и газа", утвержденному приказом Министерства образования и науки Российской Федерации от 23 апреля 2014 г. N 401 (зарегистрирован Минюстом России 19 июня 2014 г., регистрационный N 32807), с изменением, внесенным приказом Министерства образования и науки Российской Федерации от 9 апреля 2015 г. N 389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8 мая 2015 г., регистрационный N 37216):</w:t>
      </w:r>
    </w:p>
    <w:p w14:paraId="35B2B458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1) эксплуатация технологического оборудования и коммуникаций:</w:t>
      </w:r>
    </w:p>
    <w:p w14:paraId="23BD5DC6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обеспечивать безопасную эксплуатацию оборудования и коммуникаций при ведении технологического процесса (ПК 1.2.);</w:t>
      </w:r>
    </w:p>
    <w:p w14:paraId="32C34B8C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2) ведение технологического процесса на установках высшей категории и обеспечение синхронности работы всех технологических блоков:</w:t>
      </w:r>
    </w:p>
    <w:p w14:paraId="093612CE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определять эффективность работы блока, выявлять уязвимые места в технологии, предлагать мероприятия, дающие наилучшие результаты (ПК 2.3.);</w:t>
      </w:r>
    </w:p>
    <w:p w14:paraId="7A7C0D3F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выполнять правила по охране труда, промышленной и пожарной безопасности при эксплуатации технологического оборудования и коммуникаций (ПК 2.5.);</w:t>
      </w:r>
    </w:p>
    <w:p w14:paraId="041534BC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3) предупреждение и устранение возникающих производственных инцидентов:</w:t>
      </w:r>
    </w:p>
    <w:p w14:paraId="3C94B3BD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анализировать причины отказа, повреждения технических устройств и принимать меры по их устранению (ПК 3.1.);</w:t>
      </w:r>
    </w:p>
    <w:p w14:paraId="2FC03047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разрабатывать меры по предупреждению инцидентов на технологическом блоке (ПК 3.3.).</w:t>
      </w:r>
    </w:p>
    <w:p w14:paraId="7B08ECB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206EB31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1) дисциплинарная карта компетенции ПК 1.2.</w:t>
      </w:r>
    </w:p>
    <w:p w14:paraId="51D8C488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F1FCA" w14:paraId="1B0C6983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D14" w14:textId="77777777" w:rsidR="007F1FCA" w:rsidRDefault="007F1FCA" w:rsidP="00C32695">
            <w:pPr>
              <w:pStyle w:val="ConsPlusNormal"/>
              <w:jc w:val="center"/>
            </w:pPr>
            <w:r>
              <w:t>ПК 1.2.</w:t>
            </w:r>
          </w:p>
          <w:p w14:paraId="6C7D394E" w14:textId="77777777" w:rsidR="007F1FCA" w:rsidRDefault="007F1FCA" w:rsidP="00C32695">
            <w:pPr>
              <w:pStyle w:val="ConsPlusNormal"/>
              <w:jc w:val="center"/>
            </w:pPr>
            <w:r>
              <w:t>Обеспечивать безопасную эксплуатацию оборудования и коммуникаций при ведении технологического процесса</w:t>
            </w:r>
          </w:p>
        </w:tc>
      </w:tr>
      <w:tr w:rsidR="007F1FCA" w14:paraId="6449A20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89F3" w14:textId="77777777" w:rsidR="007F1FCA" w:rsidRDefault="007F1FCA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46F" w14:textId="77777777" w:rsidR="007F1FCA" w:rsidRDefault="007F1FCA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7F1FCA" w14:paraId="19F9535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0EB" w14:textId="77777777" w:rsidR="007F1FCA" w:rsidRDefault="007F1FCA" w:rsidP="00C32695">
            <w:pPr>
              <w:pStyle w:val="ConsPlusNormal"/>
            </w:pPr>
            <w:r>
              <w:t xml:space="preserve">Лекции, практическая, самостоятельная </w:t>
            </w:r>
            <w:r>
              <w:lastRenderedPageBreak/>
              <w:t>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ECF" w14:textId="77777777" w:rsidR="007F1FCA" w:rsidRDefault="007F1FCA" w:rsidP="00C32695">
            <w:pPr>
              <w:pStyle w:val="ConsPlusNormal"/>
            </w:pPr>
            <w:r>
              <w:lastRenderedPageBreak/>
              <w:t>Итоговая аттестация</w:t>
            </w:r>
          </w:p>
        </w:tc>
      </w:tr>
    </w:tbl>
    <w:p w14:paraId="0CFFA0D4" w14:textId="77777777" w:rsidR="007F1FCA" w:rsidRDefault="007F1FCA" w:rsidP="007F1FCA">
      <w:pPr>
        <w:pStyle w:val="ConsPlusNormal"/>
        <w:jc w:val="both"/>
      </w:pPr>
    </w:p>
    <w:p w14:paraId="45C9A587" w14:textId="77777777" w:rsidR="007F1FCA" w:rsidRDefault="007F1FCA" w:rsidP="007F1FCA">
      <w:pPr>
        <w:pStyle w:val="ConsPlusNormal"/>
        <w:ind w:firstLine="540"/>
        <w:jc w:val="both"/>
      </w:pPr>
      <w:r>
        <w:t>2) дисциплинарная карта компетенции ПК 2.3.</w:t>
      </w:r>
    </w:p>
    <w:p w14:paraId="63E014F1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F1FCA" w14:paraId="5656E1C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6C8" w14:textId="77777777" w:rsidR="007F1FCA" w:rsidRDefault="007F1FCA" w:rsidP="00C32695">
            <w:pPr>
              <w:pStyle w:val="ConsPlusNormal"/>
              <w:jc w:val="center"/>
            </w:pPr>
            <w:r>
              <w:t>ПК 2.3.</w:t>
            </w:r>
          </w:p>
          <w:p w14:paraId="07F82959" w14:textId="77777777" w:rsidR="007F1FCA" w:rsidRDefault="007F1FCA" w:rsidP="00C32695">
            <w:pPr>
              <w:pStyle w:val="ConsPlusNormal"/>
              <w:jc w:val="center"/>
            </w:pPr>
            <w:r>
              <w:t>Определять эффективность работы блока, выявлять уязвимые места в технологии, предлагать мероприятия, дающие наилучшие результаты</w:t>
            </w:r>
          </w:p>
        </w:tc>
      </w:tr>
      <w:tr w:rsidR="007F1FCA" w14:paraId="3B301A5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35F" w14:textId="77777777" w:rsidR="007F1FCA" w:rsidRDefault="007F1FCA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76E" w14:textId="77777777" w:rsidR="007F1FCA" w:rsidRDefault="007F1FCA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7F1FCA" w14:paraId="19C8EF9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2C7D" w14:textId="77777777" w:rsidR="007F1FCA" w:rsidRDefault="007F1FCA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94EC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C9C1CC4" w14:textId="77777777" w:rsidR="007F1FCA" w:rsidRDefault="007F1FCA" w:rsidP="007F1FCA">
      <w:pPr>
        <w:pStyle w:val="ConsPlusNormal"/>
        <w:jc w:val="both"/>
      </w:pPr>
    </w:p>
    <w:p w14:paraId="1C086BCA" w14:textId="77777777" w:rsidR="007F1FCA" w:rsidRDefault="007F1FCA" w:rsidP="007F1FCA">
      <w:pPr>
        <w:pStyle w:val="ConsPlusNormal"/>
        <w:ind w:firstLine="540"/>
        <w:jc w:val="both"/>
      </w:pPr>
      <w:r>
        <w:t>3) дисциплинарная карта компетенции ПК 2.5.</w:t>
      </w:r>
    </w:p>
    <w:p w14:paraId="0A1BDD08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F1FCA" w14:paraId="6741F0E3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3BAB" w14:textId="77777777" w:rsidR="007F1FCA" w:rsidRDefault="007F1FCA" w:rsidP="00C32695">
            <w:pPr>
              <w:pStyle w:val="ConsPlusNormal"/>
              <w:jc w:val="center"/>
            </w:pPr>
            <w:r>
              <w:t>ПК 2.5.</w:t>
            </w:r>
          </w:p>
          <w:p w14:paraId="662CFF10" w14:textId="77777777" w:rsidR="007F1FCA" w:rsidRDefault="007F1FCA" w:rsidP="00C32695">
            <w:pPr>
              <w:pStyle w:val="ConsPlusNormal"/>
              <w:jc w:val="center"/>
            </w:pPr>
            <w:r>
              <w:t>Выполнять правила по охране труда, промышленной и пожарной безопасности при эксплуатации технологического оборудования и коммуникаций</w:t>
            </w:r>
          </w:p>
        </w:tc>
      </w:tr>
      <w:tr w:rsidR="007F1FCA" w14:paraId="69D1A763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19C4" w14:textId="77777777" w:rsidR="007F1FCA" w:rsidRDefault="007F1FCA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6439" w14:textId="77777777" w:rsidR="007F1FCA" w:rsidRDefault="007F1FCA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7F1FCA" w14:paraId="779377E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226" w14:textId="77777777" w:rsidR="007F1FCA" w:rsidRDefault="007F1FCA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5D6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6F6BA57E" w14:textId="77777777" w:rsidR="007F1FCA" w:rsidRDefault="007F1FCA" w:rsidP="007F1FCA">
      <w:pPr>
        <w:pStyle w:val="ConsPlusNormal"/>
        <w:jc w:val="both"/>
      </w:pPr>
    </w:p>
    <w:p w14:paraId="0FB8C531" w14:textId="77777777" w:rsidR="007F1FCA" w:rsidRDefault="007F1FCA" w:rsidP="007F1FCA">
      <w:pPr>
        <w:pStyle w:val="ConsPlusNormal"/>
        <w:ind w:firstLine="540"/>
        <w:jc w:val="both"/>
      </w:pPr>
      <w:r>
        <w:t>4) дисциплинарная карта компетенции ПК 3.1.</w:t>
      </w:r>
    </w:p>
    <w:p w14:paraId="3E71AA5D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F1FCA" w14:paraId="5F0CA71B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927" w14:textId="77777777" w:rsidR="007F1FCA" w:rsidRDefault="007F1FCA" w:rsidP="00C32695">
            <w:pPr>
              <w:pStyle w:val="ConsPlusNormal"/>
              <w:jc w:val="center"/>
            </w:pPr>
            <w:r>
              <w:t>ПК 3.1.</w:t>
            </w:r>
          </w:p>
          <w:p w14:paraId="35176F11" w14:textId="77777777" w:rsidR="007F1FCA" w:rsidRDefault="007F1FCA" w:rsidP="00C32695">
            <w:pPr>
              <w:pStyle w:val="ConsPlusNormal"/>
              <w:jc w:val="center"/>
            </w:pPr>
            <w:r>
              <w:t>Анализировать причины отказа, повреждения технических устройств и принимать меры по их устранению</w:t>
            </w:r>
          </w:p>
        </w:tc>
      </w:tr>
      <w:tr w:rsidR="007F1FCA" w14:paraId="3C05183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F0A" w14:textId="77777777" w:rsidR="007F1FCA" w:rsidRDefault="007F1FCA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926" w14:textId="77777777" w:rsidR="007F1FCA" w:rsidRDefault="007F1FCA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7F1FCA" w14:paraId="3118F4B9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5C6" w14:textId="77777777" w:rsidR="007F1FCA" w:rsidRDefault="007F1FCA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711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2571261D" w14:textId="77777777" w:rsidR="007F1FCA" w:rsidRDefault="007F1FCA" w:rsidP="007F1FCA">
      <w:pPr>
        <w:pStyle w:val="ConsPlusNormal"/>
        <w:jc w:val="both"/>
      </w:pPr>
    </w:p>
    <w:p w14:paraId="00CFF643" w14:textId="77777777" w:rsidR="007F1FCA" w:rsidRDefault="007F1FCA" w:rsidP="007F1FCA">
      <w:pPr>
        <w:pStyle w:val="ConsPlusNormal"/>
        <w:ind w:firstLine="540"/>
        <w:jc w:val="both"/>
      </w:pPr>
      <w:r>
        <w:t>5) дисциплинарная карта компетенции ПК 3.3.</w:t>
      </w:r>
    </w:p>
    <w:p w14:paraId="45272601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F1FCA" w14:paraId="39317679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104" w14:textId="77777777" w:rsidR="007F1FCA" w:rsidRDefault="007F1FCA" w:rsidP="00C32695">
            <w:pPr>
              <w:pStyle w:val="ConsPlusNormal"/>
              <w:jc w:val="center"/>
            </w:pPr>
            <w:r>
              <w:t>ПК 3.3.</w:t>
            </w:r>
          </w:p>
          <w:p w14:paraId="6C69FD90" w14:textId="77777777" w:rsidR="007F1FCA" w:rsidRDefault="007F1FCA" w:rsidP="00C32695">
            <w:pPr>
              <w:pStyle w:val="ConsPlusNormal"/>
              <w:jc w:val="center"/>
            </w:pPr>
            <w:r>
              <w:t>Разрабатывать меры по предупреждению инцидентов на технологическом блоке</w:t>
            </w:r>
          </w:p>
        </w:tc>
      </w:tr>
      <w:tr w:rsidR="007F1FCA" w14:paraId="7A40C60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EDB" w14:textId="77777777" w:rsidR="007F1FCA" w:rsidRDefault="007F1FCA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8BAB" w14:textId="77777777" w:rsidR="007F1FCA" w:rsidRDefault="007F1FCA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7F1FCA" w14:paraId="777496B0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1EFC" w14:textId="77777777" w:rsidR="007F1FCA" w:rsidRDefault="007F1FCA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572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EC5DCF1" w14:textId="77777777" w:rsidR="007F1FCA" w:rsidRDefault="007F1FCA" w:rsidP="007F1FCA">
      <w:pPr>
        <w:pStyle w:val="ConsPlusNormal"/>
        <w:jc w:val="both"/>
      </w:pPr>
    </w:p>
    <w:p w14:paraId="17B9DEE6" w14:textId="77777777" w:rsidR="007F1FCA" w:rsidRDefault="007F1FCA" w:rsidP="007F1FCA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50A8CCC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1) должен знать:</w:t>
      </w:r>
    </w:p>
    <w:p w14:paraId="76C418F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5BFE006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lastRenderedPageBreak/>
        <w:t>- общие требования промышленной безопасности в отношении эксплуатации опасных производственных объектов;</w:t>
      </w:r>
    </w:p>
    <w:p w14:paraId="3A61B53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51713A3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7FD273BD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47AF2939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25CD4A7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4FADCFF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5A109E7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2) должен уметь:</w:t>
      </w:r>
    </w:p>
    <w:p w14:paraId="4A9CCDC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7C8EC66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0C5EFE7F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3355F8EC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043B44B6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70C7BED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39F0942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5D70341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348A6E3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3DB2AEA9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0AE3673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lastRenderedPageBreak/>
        <w:t>- навыками использования в работе нормативно-технической документации;</w:t>
      </w:r>
    </w:p>
    <w:p w14:paraId="50FB1F9D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4CF8AF30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7B65A684" w14:textId="77777777" w:rsidR="007F1FCA" w:rsidRDefault="007F1FCA" w:rsidP="007F1FCA">
      <w:pPr>
        <w:pStyle w:val="ConsPlusNormal"/>
        <w:jc w:val="both"/>
      </w:pPr>
    </w:p>
    <w:p w14:paraId="05B20D3E" w14:textId="77777777" w:rsidR="007F1FCA" w:rsidRDefault="007F1FCA" w:rsidP="007F1FCA">
      <w:pPr>
        <w:pStyle w:val="ConsPlusTitle"/>
        <w:jc w:val="center"/>
        <w:outlineLvl w:val="1"/>
      </w:pPr>
      <w:r>
        <w:t>III. Учебный план</w:t>
      </w:r>
    </w:p>
    <w:p w14:paraId="1AB2BD98" w14:textId="77777777" w:rsidR="007F1FCA" w:rsidRDefault="007F1FCA" w:rsidP="007F1FCA">
      <w:pPr>
        <w:pStyle w:val="ConsPlusNormal"/>
        <w:jc w:val="both"/>
      </w:pPr>
    </w:p>
    <w:p w14:paraId="5620414A" w14:textId="77777777" w:rsidR="007F1FCA" w:rsidRDefault="007F1FCA" w:rsidP="007F1FCA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2E75A241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71DE6071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лекции;</w:t>
      </w:r>
    </w:p>
    <w:p w14:paraId="7B26BE2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185A5FD9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5E1BD4C8" w14:textId="77777777" w:rsidR="007F1FCA" w:rsidRDefault="007F1FCA" w:rsidP="007F1FCA">
      <w:pPr>
        <w:pStyle w:val="ConsPlusNormal"/>
        <w:jc w:val="both"/>
      </w:pPr>
    </w:p>
    <w:p w14:paraId="6CBEEB66" w14:textId="77777777" w:rsidR="007F1FCA" w:rsidRDefault="007F1FCA" w:rsidP="007F1FCA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735993B9" w14:textId="77777777" w:rsidR="007F1FCA" w:rsidRDefault="007F1FCA" w:rsidP="007F1FCA">
      <w:pPr>
        <w:pStyle w:val="ConsPlusTitle"/>
        <w:jc w:val="center"/>
      </w:pPr>
      <w:r>
        <w:t>"Требования промышленной безопасности в химической,</w:t>
      </w:r>
    </w:p>
    <w:p w14:paraId="4E852128" w14:textId="77777777" w:rsidR="007F1FCA" w:rsidRDefault="007F1FCA" w:rsidP="007F1FCA">
      <w:pPr>
        <w:pStyle w:val="ConsPlusTitle"/>
        <w:jc w:val="center"/>
      </w:pPr>
      <w:r>
        <w:t>нефтехимической и нефтеперерабатывающей промышленности"</w:t>
      </w:r>
    </w:p>
    <w:p w14:paraId="6455EC99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7F1FCA" w14:paraId="1AEB46F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718" w14:textId="77777777" w:rsidR="007F1FCA" w:rsidRDefault="007F1FCA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193" w14:textId="77777777" w:rsidR="007F1FCA" w:rsidRDefault="007F1FCA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BD51" w14:textId="77777777" w:rsidR="007F1FCA" w:rsidRDefault="007F1FCA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86A5" w14:textId="77777777" w:rsidR="007F1FCA" w:rsidRDefault="007F1FCA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7F1FCA" w14:paraId="0EF6C3B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BE67" w14:textId="77777777" w:rsidR="007F1FCA" w:rsidRDefault="007F1FCA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655C" w14:textId="77777777" w:rsidR="007F1FCA" w:rsidRDefault="007F1FCA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6280" w14:textId="0106548F" w:rsidR="007F1FCA" w:rsidRDefault="007F1FCA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B4CAB38" wp14:editId="296E2175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8770" w14:textId="77777777" w:rsidR="007F1FCA" w:rsidRDefault="007F1FCA" w:rsidP="00C32695">
            <w:pPr>
              <w:pStyle w:val="ConsPlusNormal"/>
            </w:pPr>
          </w:p>
        </w:tc>
      </w:tr>
      <w:tr w:rsidR="007F1FCA" w14:paraId="4E291B4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BF70" w14:textId="77777777" w:rsidR="007F1FCA" w:rsidRDefault="007F1FCA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E681" w14:textId="77777777" w:rsidR="007F1FCA" w:rsidRDefault="007F1FCA" w:rsidP="00C32695">
            <w:pPr>
              <w:pStyle w:val="ConsPlusNormal"/>
            </w:pPr>
            <w:r>
              <w:t>Безопасная эксплуатация объектов химии и нефтехимии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D342" w14:textId="74D10A8A" w:rsidR="007F1FCA" w:rsidRDefault="007F1FCA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775162BA" wp14:editId="5D648862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5022" w14:textId="77777777" w:rsidR="007F1FCA" w:rsidRDefault="007F1FCA" w:rsidP="00C32695">
            <w:pPr>
              <w:pStyle w:val="ConsPlusNormal"/>
            </w:pPr>
          </w:p>
        </w:tc>
      </w:tr>
      <w:tr w:rsidR="007F1FCA" w14:paraId="75F0CC4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EF27" w14:textId="77777777" w:rsidR="007F1FCA" w:rsidRDefault="007F1FCA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7C04" w14:textId="77777777" w:rsidR="007F1FCA" w:rsidRDefault="007F1FCA" w:rsidP="00C32695">
            <w:pPr>
              <w:pStyle w:val="ConsPlusNormal"/>
            </w:pPr>
            <w:r>
              <w:t>Безопасная эксплуатация объектов нефтеперерабатывающей промышленности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7EEC" w14:textId="1581A713" w:rsidR="007F1FCA" w:rsidRDefault="007F1FCA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084567CB" wp14:editId="38725708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291" w14:textId="77777777" w:rsidR="007F1FCA" w:rsidRDefault="007F1FCA" w:rsidP="00C32695">
            <w:pPr>
              <w:pStyle w:val="ConsPlusNormal"/>
            </w:pPr>
          </w:p>
        </w:tc>
      </w:tr>
      <w:tr w:rsidR="007F1FCA" w14:paraId="7CB5B32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BF0D" w14:textId="77777777" w:rsidR="007F1FCA" w:rsidRDefault="007F1FCA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3329" w14:textId="77777777" w:rsidR="007F1FCA" w:rsidRDefault="007F1FCA" w:rsidP="00C32695">
            <w:pPr>
              <w:pStyle w:val="ConsPlusNormal"/>
            </w:pPr>
            <w:r>
              <w:t>Строительство, реконструкция и безопасное проведение ремонтных работ на объектах химической, нефтехимической и нефтеперерабатывающей промышленности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72C7" w14:textId="26CC804C" w:rsidR="007F1FCA" w:rsidRDefault="007F1FCA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69AB91B6" wp14:editId="474114EC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0FB0" w14:textId="77777777" w:rsidR="007F1FCA" w:rsidRDefault="007F1FCA" w:rsidP="00C32695">
            <w:pPr>
              <w:pStyle w:val="ConsPlusNormal"/>
            </w:pPr>
          </w:p>
        </w:tc>
      </w:tr>
      <w:tr w:rsidR="007F1FCA" w14:paraId="3FF1947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74F8" w14:textId="77777777" w:rsidR="007F1FCA" w:rsidRDefault="007F1FCA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48E7" w14:textId="77777777" w:rsidR="007F1FCA" w:rsidRDefault="007F1FCA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9499" w14:textId="0632953E" w:rsidR="007F1FCA" w:rsidRDefault="007F1FCA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7601F171" wp14:editId="364167A9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5A6B" w14:textId="77777777" w:rsidR="007F1FCA" w:rsidRDefault="007F1FCA" w:rsidP="00C32695">
            <w:pPr>
              <w:pStyle w:val="ConsPlusNormal"/>
            </w:pPr>
          </w:p>
        </w:tc>
      </w:tr>
      <w:tr w:rsidR="007F1FCA" w14:paraId="69B980C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3C2E" w14:textId="77777777" w:rsidR="007F1FCA" w:rsidRDefault="007F1FCA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701A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628B" w14:textId="3D33A404" w:rsidR="007F1FCA" w:rsidRDefault="007F1FCA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39885B2" wp14:editId="00DD19CE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6B2D" w14:textId="77777777" w:rsidR="007F1FCA" w:rsidRDefault="007F1FCA" w:rsidP="00C32695">
            <w:pPr>
              <w:pStyle w:val="ConsPlusNormal"/>
            </w:pPr>
          </w:p>
        </w:tc>
      </w:tr>
      <w:tr w:rsidR="007F1FCA" w14:paraId="5DF8D7D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2DA2" w14:textId="77777777" w:rsidR="007F1FCA" w:rsidRDefault="007F1FCA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370" w14:textId="77777777" w:rsidR="007F1FCA" w:rsidRDefault="007F1FCA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9362" w14:textId="7500CF79" w:rsidR="007F1FCA" w:rsidRDefault="007F1FCA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4D4DCB11" wp14:editId="25D845F7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6AEC51" w14:textId="77777777" w:rsidR="007F1FCA" w:rsidRDefault="007F1FCA" w:rsidP="00C32695">
            <w:pPr>
              <w:pStyle w:val="ConsPlusNormal"/>
            </w:pPr>
          </w:p>
        </w:tc>
      </w:tr>
    </w:tbl>
    <w:p w14:paraId="2E7D029D" w14:textId="77777777" w:rsidR="007F1FCA" w:rsidRDefault="007F1FCA" w:rsidP="007F1FCA">
      <w:pPr>
        <w:pStyle w:val="ConsPlusNormal"/>
        <w:jc w:val="both"/>
      </w:pPr>
    </w:p>
    <w:p w14:paraId="0CD9FAA9" w14:textId="77777777" w:rsidR="007F1FCA" w:rsidRDefault="007F1FCA" w:rsidP="007F1FCA">
      <w:pPr>
        <w:pStyle w:val="ConsPlusTitle"/>
        <w:jc w:val="center"/>
        <w:outlineLvl w:val="2"/>
      </w:pPr>
      <w:r>
        <w:t>Матрица соотнесения учебных предметов, курсов,</w:t>
      </w:r>
    </w:p>
    <w:p w14:paraId="2171CCA9" w14:textId="77777777" w:rsidR="007F1FCA" w:rsidRDefault="007F1FCA" w:rsidP="007F1FCA">
      <w:pPr>
        <w:pStyle w:val="ConsPlusTitle"/>
        <w:jc w:val="center"/>
      </w:pPr>
      <w:r>
        <w:lastRenderedPageBreak/>
        <w:t>дисциплин (модулей) учебного плана ДПП и формируемых</w:t>
      </w:r>
    </w:p>
    <w:p w14:paraId="25C529C4" w14:textId="77777777" w:rsidR="007F1FCA" w:rsidRDefault="007F1FCA" w:rsidP="007F1FCA">
      <w:pPr>
        <w:pStyle w:val="ConsPlusTitle"/>
        <w:jc w:val="center"/>
      </w:pPr>
      <w:r>
        <w:t>в них профессиональных компетенций</w:t>
      </w:r>
    </w:p>
    <w:p w14:paraId="17E00ACA" w14:textId="77777777" w:rsidR="007F1FCA" w:rsidRDefault="007F1FCA" w:rsidP="007F1F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737"/>
        <w:gridCol w:w="737"/>
        <w:gridCol w:w="737"/>
        <w:gridCol w:w="737"/>
        <w:gridCol w:w="737"/>
      </w:tblGrid>
      <w:tr w:rsidR="007F1FCA" w14:paraId="15BB8E1B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EE9" w14:textId="77777777" w:rsidR="007F1FCA" w:rsidRDefault="007F1FCA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F49B" w14:textId="77777777" w:rsidR="007F1FCA" w:rsidRDefault="007F1FCA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E5B4" w14:textId="77777777" w:rsidR="007F1FCA" w:rsidRDefault="007F1FCA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0CEB" w14:textId="77777777" w:rsidR="007F1FCA" w:rsidRDefault="007F1FCA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7F1FCA" w14:paraId="65443849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69AA" w14:textId="77777777" w:rsidR="007F1FCA" w:rsidRDefault="007F1FCA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003" w14:textId="77777777" w:rsidR="007F1FCA" w:rsidRDefault="007F1FCA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EA73" w14:textId="77777777" w:rsidR="007F1FCA" w:rsidRDefault="007F1FCA" w:rsidP="00C32695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252D" w14:textId="77777777" w:rsidR="007F1FCA" w:rsidRDefault="007F1FCA" w:rsidP="00C32695">
            <w:pPr>
              <w:pStyle w:val="ConsPlusNormal"/>
              <w:jc w:val="center"/>
            </w:pPr>
            <w:r>
              <w:t>ПК 1.2.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2AA" w14:textId="77777777" w:rsidR="007F1FCA" w:rsidRDefault="007F1FCA" w:rsidP="00C32695">
            <w:pPr>
              <w:pStyle w:val="ConsPlusNormal"/>
              <w:jc w:val="center"/>
            </w:pPr>
            <w:r>
              <w:t>ПК 2.3.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C36" w14:textId="77777777" w:rsidR="007F1FCA" w:rsidRDefault="007F1FCA" w:rsidP="00C32695">
            <w:pPr>
              <w:pStyle w:val="ConsPlusNormal"/>
              <w:jc w:val="center"/>
            </w:pPr>
            <w:r>
              <w:t>ПК 2.5.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B641" w14:textId="77777777" w:rsidR="007F1FCA" w:rsidRDefault="007F1FCA" w:rsidP="00C32695">
            <w:pPr>
              <w:pStyle w:val="ConsPlusNormal"/>
              <w:jc w:val="center"/>
            </w:pPr>
            <w:r>
              <w:t>ПК 3.1.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886" w14:textId="77777777" w:rsidR="007F1FCA" w:rsidRDefault="007F1FCA" w:rsidP="00C32695">
            <w:pPr>
              <w:pStyle w:val="ConsPlusNormal"/>
              <w:jc w:val="center"/>
            </w:pPr>
            <w:r>
              <w:t>ПК 3.3.</w:t>
            </w:r>
          </w:p>
        </w:tc>
      </w:tr>
      <w:tr w:rsidR="007F1FCA" w14:paraId="391A8A7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3DC9" w14:textId="77777777" w:rsidR="007F1FCA" w:rsidRDefault="007F1FCA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5C3" w14:textId="77777777" w:rsidR="007F1FCA" w:rsidRDefault="007F1FCA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718" w14:textId="7DD65A8A" w:rsidR="007F1FCA" w:rsidRDefault="007F1FCA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C741701" wp14:editId="262BEAAB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719C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48DC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BEF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DBC2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9CCF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7F1FCA" w14:paraId="306B00E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157" w14:textId="77777777" w:rsidR="007F1FCA" w:rsidRDefault="007F1FCA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CA9A" w14:textId="77777777" w:rsidR="007F1FCA" w:rsidRDefault="007F1FCA" w:rsidP="00C32695">
            <w:pPr>
              <w:pStyle w:val="ConsPlusNormal"/>
            </w:pPr>
            <w:r>
              <w:t>Безопасная эксплуатация объектов химии и нефтехимии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412D" w14:textId="52BB06A8" w:rsidR="007F1FCA" w:rsidRDefault="007F1FCA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4CA3544F" wp14:editId="3C2AD85C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1CEA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EE04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AFD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3D9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82D6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7F1FCA" w14:paraId="34DB8E4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919B" w14:textId="77777777" w:rsidR="007F1FCA" w:rsidRDefault="007F1FCA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A487" w14:textId="77777777" w:rsidR="007F1FCA" w:rsidRDefault="007F1FCA" w:rsidP="00C32695">
            <w:pPr>
              <w:pStyle w:val="ConsPlusNormal"/>
            </w:pPr>
            <w:r>
              <w:t>Безопасная эксплуатация объектов нефтеперерабатывающей промышленности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91E0" w14:textId="566C3D13" w:rsidR="007F1FCA" w:rsidRDefault="007F1FCA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30E63776" wp14:editId="09211D43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3F7A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03F5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C9A2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40D0" w14:textId="77777777" w:rsidR="007F1FCA" w:rsidRDefault="007F1FCA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5A28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7F1FCA" w14:paraId="0073D5C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A975" w14:textId="77777777" w:rsidR="007F1FCA" w:rsidRDefault="007F1FCA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D6C7" w14:textId="77777777" w:rsidR="007F1FCA" w:rsidRDefault="007F1FCA" w:rsidP="00C32695">
            <w:pPr>
              <w:pStyle w:val="ConsPlusNormal"/>
            </w:pPr>
            <w:r>
              <w:t>Строительство, реконструкция и безопасное проведение ремонтных работ на объектах химической, нефтехимической и нефтеперерабатывающей промышленности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7201" w14:textId="26D7A398" w:rsidR="007F1FCA" w:rsidRDefault="007F1FCA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0AEA7EC4" wp14:editId="7CE2E0D1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3E71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A16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C38E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F834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9FA8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7F1FCA" w14:paraId="63CA7DB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4D45" w14:textId="77777777" w:rsidR="007F1FCA" w:rsidRDefault="007F1FCA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3453" w14:textId="77777777" w:rsidR="007F1FCA" w:rsidRDefault="007F1FCA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1485" w14:textId="585E3801" w:rsidR="007F1FCA" w:rsidRDefault="007F1FCA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610DD0F6" wp14:editId="38A62174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E6EA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C7B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0C9E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039B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406D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7F1FCA" w14:paraId="36307BE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F4A8" w14:textId="77777777" w:rsidR="007F1FCA" w:rsidRDefault="007F1FCA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BCEE" w14:textId="77777777" w:rsidR="007F1FCA" w:rsidRDefault="007F1FCA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BF83" w14:textId="7176E5EF" w:rsidR="007F1FCA" w:rsidRDefault="007F1FCA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A164A33" wp14:editId="22F6CF2E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089E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4AFA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076D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B9B1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6DA8" w14:textId="77777777" w:rsidR="007F1FCA" w:rsidRDefault="007F1FCA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7D0E3DC2" w14:textId="77777777" w:rsidR="007F1FCA" w:rsidRDefault="007F1FCA" w:rsidP="007F1FCA">
      <w:pPr>
        <w:pStyle w:val="ConsPlusNormal"/>
        <w:jc w:val="both"/>
      </w:pPr>
    </w:p>
    <w:p w14:paraId="266438D5" w14:textId="77777777" w:rsidR="007F1FCA" w:rsidRDefault="007F1FCA" w:rsidP="007F1FCA">
      <w:pPr>
        <w:pStyle w:val="ConsPlusTitle"/>
        <w:jc w:val="center"/>
        <w:outlineLvl w:val="1"/>
      </w:pPr>
      <w:r>
        <w:t>V. Календарный учебный график</w:t>
      </w:r>
    </w:p>
    <w:p w14:paraId="6DE518DF" w14:textId="77777777" w:rsidR="007F1FCA" w:rsidRDefault="007F1FCA" w:rsidP="007F1FCA">
      <w:pPr>
        <w:pStyle w:val="ConsPlusNormal"/>
        <w:jc w:val="both"/>
      </w:pPr>
    </w:p>
    <w:p w14:paraId="08F80685" w14:textId="77777777" w:rsidR="007F1FCA" w:rsidRDefault="007F1FCA" w:rsidP="007F1FCA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2E1ED82F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705861EE" w14:textId="77777777" w:rsidR="007F1FCA" w:rsidRDefault="007F1FCA" w:rsidP="007F1FCA">
      <w:pPr>
        <w:pStyle w:val="ConsPlusNormal"/>
        <w:jc w:val="both"/>
      </w:pPr>
    </w:p>
    <w:p w14:paraId="09B1E605" w14:textId="77777777" w:rsidR="007F1FCA" w:rsidRDefault="007F1FCA" w:rsidP="007F1FCA">
      <w:pPr>
        <w:pStyle w:val="ConsPlusTitle"/>
        <w:jc w:val="center"/>
        <w:outlineLvl w:val="1"/>
      </w:pPr>
      <w:r>
        <w:t>VI. Рабочая программа учебных предметов,</w:t>
      </w:r>
    </w:p>
    <w:p w14:paraId="08D1F95A" w14:textId="77777777" w:rsidR="007F1FCA" w:rsidRDefault="007F1FCA" w:rsidP="007F1FCA">
      <w:pPr>
        <w:pStyle w:val="ConsPlusTitle"/>
        <w:jc w:val="center"/>
      </w:pPr>
      <w:r>
        <w:t>курсов, дисциплин (модулей)</w:t>
      </w:r>
    </w:p>
    <w:p w14:paraId="7A57B9A0" w14:textId="77777777" w:rsidR="007F1FCA" w:rsidRDefault="007F1FCA" w:rsidP="007F1FCA">
      <w:pPr>
        <w:pStyle w:val="ConsPlusNormal"/>
        <w:jc w:val="both"/>
      </w:pPr>
    </w:p>
    <w:p w14:paraId="1279175A" w14:textId="77777777" w:rsidR="007F1FCA" w:rsidRDefault="007F1FCA" w:rsidP="007F1FCA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4A81A4A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6A963CAF" w14:textId="77777777" w:rsidR="007F1FCA" w:rsidRDefault="007F1FCA" w:rsidP="007F1FCA">
      <w:pPr>
        <w:pStyle w:val="ConsPlusNormal"/>
        <w:jc w:val="both"/>
      </w:pPr>
    </w:p>
    <w:p w14:paraId="20A2F140" w14:textId="77777777" w:rsidR="007F1FCA" w:rsidRDefault="007F1FCA" w:rsidP="007F1FCA">
      <w:pPr>
        <w:pStyle w:val="ConsPlusTitle"/>
        <w:jc w:val="center"/>
        <w:outlineLvl w:val="1"/>
      </w:pPr>
      <w:r>
        <w:lastRenderedPageBreak/>
        <w:t>VII. Примерное содержание рабочей программы учебных</w:t>
      </w:r>
    </w:p>
    <w:p w14:paraId="260DD867" w14:textId="77777777" w:rsidR="007F1FCA" w:rsidRDefault="007F1FCA" w:rsidP="007F1FCA">
      <w:pPr>
        <w:pStyle w:val="ConsPlusTitle"/>
        <w:jc w:val="center"/>
      </w:pPr>
      <w:r>
        <w:t>предметов, курсов, дисциплин (модулей) "Требования</w:t>
      </w:r>
    </w:p>
    <w:p w14:paraId="7C33AB13" w14:textId="77777777" w:rsidR="007F1FCA" w:rsidRDefault="007F1FCA" w:rsidP="007F1FCA">
      <w:pPr>
        <w:pStyle w:val="ConsPlusTitle"/>
        <w:jc w:val="center"/>
      </w:pPr>
      <w:r>
        <w:t>промышленной безопасности в химической, нефтехимической</w:t>
      </w:r>
    </w:p>
    <w:p w14:paraId="6536F8ED" w14:textId="77777777" w:rsidR="007F1FCA" w:rsidRDefault="007F1FCA" w:rsidP="007F1FCA">
      <w:pPr>
        <w:pStyle w:val="ConsPlusTitle"/>
        <w:jc w:val="center"/>
      </w:pPr>
      <w:r>
        <w:t>и нефтеперерабатывающей промышленности"</w:t>
      </w:r>
    </w:p>
    <w:p w14:paraId="08F89436" w14:textId="77777777" w:rsidR="007F1FCA" w:rsidRDefault="007F1FCA" w:rsidP="007F1FCA">
      <w:pPr>
        <w:pStyle w:val="ConsPlusNormal"/>
        <w:jc w:val="both"/>
      </w:pPr>
    </w:p>
    <w:p w14:paraId="435A959D" w14:textId="77777777" w:rsidR="007F1FCA" w:rsidRDefault="007F1FCA" w:rsidP="007F1FCA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052A722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48699B3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167408B6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7C7EFA6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2E58CB16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1F73CF1B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38DCF68E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0FEB84D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18.2. Безопасная эксплуатация объектов химии и нефтехимии.</w:t>
      </w:r>
    </w:p>
    <w:p w14:paraId="595340F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Критерии взрывоопасности технологических блоков. Требования безопасности к технологическим процессам в зависимости от категории взрывоопасности технологических блоков. Требования безопасности к аппаратурному обеспечению технологических процессов. Системы контроля, управления, сигнализации и противоаварийной автоматической защиты, обеспечивающие безопасность ведения технологических процессов. Требования к </w:t>
      </w:r>
      <w:proofErr w:type="spellStart"/>
      <w:r>
        <w:t>электрообеспечению</w:t>
      </w:r>
      <w:proofErr w:type="spellEnd"/>
      <w:r>
        <w:t xml:space="preserve"> и электрооборудованию взрывоопасных технологических систем. Требования к системам отопления и вентиляции взрывопожароопасных производств. Требования к системам водопровода и канализации взрывопожароопасных производств.</w:t>
      </w:r>
    </w:p>
    <w:p w14:paraId="69EFDA95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lastRenderedPageBreak/>
        <w:t>Требования к технологическим трубопроводам. Безопасная эксплуатация компрессорных установок. Требования к обеспечению взрывобезопасности технологических процессов.</w:t>
      </w:r>
    </w:p>
    <w:p w14:paraId="31A16F5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Специальные требования безопасности для организаций, эксплуатирующих объекты химии и нефтехимии.</w:t>
      </w:r>
    </w:p>
    <w:p w14:paraId="1938C44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18.3. Безопасная эксплуатация объектов нефтеперерабатывающей промышленности.</w:t>
      </w:r>
    </w:p>
    <w:p w14:paraId="31CDCA2E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Критерии взрывоопасности технологических блоков. Требования безопасности к технологическим процессам в зависимости от категории взрывоопасности технологических блоков. Требования к системам противоаварийной защиты. Структура и порядок утверждения и пересмотра ПЛАС. Периодичность проведения учебных тревог.</w:t>
      </w:r>
    </w:p>
    <w:p w14:paraId="3ED2150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Требования к технологическим трубопроводам. Монтаж, пуск и эксплуатация взрывозащищенных вентиляторов. Требования к компрессорным установкам.</w:t>
      </w:r>
    </w:p>
    <w:p w14:paraId="1C7CE6D0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Системы канализации, отопления и вентиляции на нефтеперерабатывающих производствах. Требования к хранению сжиженных углеводородных газов. Классификация вертикальных стальных резервуаров для нефти и нефтепродуктов по опасности. Обязательные элементы оборудования на вертикальных стальных резервуарах. Сбросы газов и паров в факельную систему, пропускная способность факельных систем.</w:t>
      </w:r>
    </w:p>
    <w:p w14:paraId="7EAF816A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18.4. Строительство, реконструкция и безопасное проведение ремонтных работ на объектах химической, нефтехимической и нефтеперерабатывающей промышленности.</w:t>
      </w:r>
    </w:p>
    <w:p w14:paraId="2E04C721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Критерии взрывоопасности технологических блоков. Требования безопасности к технологическим процессам в зависимости от категории взрывоопасности технологических блоков. Требования безопасности к аппаратурному обеспечению технологических процессов. Системы контроля, управления, сигнализации и противоаварийной автоматической защиты, обеспечивающие безопасность ведения технологических процессов. Требования к </w:t>
      </w:r>
      <w:proofErr w:type="spellStart"/>
      <w:r>
        <w:t>электрообеспечению</w:t>
      </w:r>
      <w:proofErr w:type="spellEnd"/>
      <w:r>
        <w:t xml:space="preserve"> и электрооборудованию взрывоопасных технологических систем. Требования к системам отопления и вентиляции взрывопожароопасных производств. Требования к системам водопровода и канализации взрывопожароопасных производств.</w:t>
      </w:r>
    </w:p>
    <w:p w14:paraId="08580E2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Требования к технологическим трубопроводам. Требования к компрессорным установкам.</w:t>
      </w:r>
    </w:p>
    <w:p w14:paraId="352323B1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Требования безопасности к проведению огневых и газоопасных работ при реконструкции и капитальном ремонте объектов химической и нефтехимической промышленности. Ответственность за разработку и реализацию мер по обеспечению безопасности при проведении указанных видов работ, порядок оформления нарядов-допусков.</w:t>
      </w:r>
    </w:p>
    <w:p w14:paraId="201D0203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Документация, необходимая для проведения ремонтных работ, порядок согласования проектов производства работ. Подготовка оборудования, зданий и сооружений к проведению ремонтных работ на объектах химической и нефтехимической промышленности.</w:t>
      </w:r>
    </w:p>
    <w:p w14:paraId="13E2F639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18.5. Требования к производству сварочных работ на опасных производственных объектах.</w:t>
      </w:r>
    </w:p>
    <w:p w14:paraId="050CA6FA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Общие требования к производству сварочных работ на опасных производственных </w:t>
      </w:r>
      <w:r>
        <w:lastRenderedPageBreak/>
        <w:t>объектах. Организация сварочных работ. Контроль и оформление документации.</w:t>
      </w:r>
    </w:p>
    <w:p w14:paraId="516E761F" w14:textId="77777777" w:rsidR="007F1FCA" w:rsidRDefault="007F1FCA" w:rsidP="007F1FCA">
      <w:pPr>
        <w:pStyle w:val="ConsPlusNormal"/>
        <w:jc w:val="both"/>
      </w:pPr>
    </w:p>
    <w:p w14:paraId="15B67109" w14:textId="77777777" w:rsidR="007F1FCA" w:rsidRDefault="007F1FCA" w:rsidP="007F1FCA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131B1DB8" w14:textId="77777777" w:rsidR="007F1FCA" w:rsidRDefault="007F1FCA" w:rsidP="007F1FCA">
      <w:pPr>
        <w:pStyle w:val="ConsPlusNormal"/>
        <w:jc w:val="both"/>
      </w:pPr>
    </w:p>
    <w:p w14:paraId="124FDF35" w14:textId="77777777" w:rsidR="007F1FCA" w:rsidRDefault="007F1FCA" w:rsidP="007F1FCA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1D32B30C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3D0B8F14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7F7CC32F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7058E8DE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1DEA8429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48DCE7F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5DBAFA97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692C5E3A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6627BC12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1D66F90D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126D1A87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 xml:space="preserve">21. Реализация ДПП обеспечивается научно-педагогическими кадрами </w:t>
      </w:r>
      <w:r>
        <w:lastRenderedPageBreak/>
        <w:t>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7E9F665C" w14:textId="77777777" w:rsidR="007F1FCA" w:rsidRDefault="007F1FCA" w:rsidP="007F1FCA">
      <w:pPr>
        <w:pStyle w:val="ConsPlusNormal"/>
        <w:jc w:val="both"/>
      </w:pPr>
    </w:p>
    <w:p w14:paraId="4426D5E7" w14:textId="77777777" w:rsidR="007F1FCA" w:rsidRDefault="007F1FCA" w:rsidP="007F1FCA">
      <w:pPr>
        <w:pStyle w:val="ConsPlusTitle"/>
        <w:jc w:val="center"/>
        <w:outlineLvl w:val="1"/>
      </w:pPr>
      <w:r>
        <w:t>IX. Формы аттестации</w:t>
      </w:r>
    </w:p>
    <w:p w14:paraId="20E8C9C6" w14:textId="77777777" w:rsidR="007F1FCA" w:rsidRDefault="007F1FCA" w:rsidP="007F1FCA">
      <w:pPr>
        <w:pStyle w:val="ConsPlusNormal"/>
        <w:jc w:val="both"/>
      </w:pPr>
    </w:p>
    <w:p w14:paraId="1D917604" w14:textId="77777777" w:rsidR="007F1FCA" w:rsidRDefault="007F1FCA" w:rsidP="007F1FCA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70693D0F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10585ED7" w14:textId="77777777" w:rsidR="007F1FCA" w:rsidRDefault="007F1FCA" w:rsidP="007F1FCA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293B1149" w14:textId="77777777" w:rsidR="007F1FCA" w:rsidRDefault="007F1FCA" w:rsidP="007F1FCA">
      <w:pPr>
        <w:pStyle w:val="ConsPlusNormal"/>
        <w:jc w:val="both"/>
      </w:pPr>
    </w:p>
    <w:p w14:paraId="5A12D351" w14:textId="77777777" w:rsidR="007F1FCA" w:rsidRDefault="007F1FCA" w:rsidP="007F1FCA">
      <w:pPr>
        <w:pStyle w:val="ConsPlusNormal"/>
        <w:jc w:val="both"/>
      </w:pPr>
    </w:p>
    <w:p w14:paraId="1F41B44D" w14:textId="77777777" w:rsidR="007F1FCA" w:rsidRDefault="007F1FCA" w:rsidP="007F1FCA">
      <w:pPr>
        <w:pStyle w:val="ConsPlusNormal"/>
        <w:jc w:val="both"/>
      </w:pPr>
    </w:p>
    <w:p w14:paraId="5293862F" w14:textId="77777777" w:rsidR="007F1FCA" w:rsidRDefault="007F1FCA"/>
    <w:sectPr w:rsidR="007F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CA"/>
    <w:rsid w:val="007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0286"/>
  <w15:chartTrackingRefBased/>
  <w15:docId w15:val="{218C6C60-2F68-4A64-B933-8FD79B59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F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F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F1F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3172</Words>
  <Characters>18086</Characters>
  <Application>Microsoft Office Word</Application>
  <DocSecurity>0</DocSecurity>
  <Lines>150</Lines>
  <Paragraphs>42</Paragraphs>
  <ScaleCrop>false</ScaleCrop>
  <Company/>
  <LinksUpToDate>false</LinksUpToDate>
  <CharactersWithSpaces>21216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2020-08-13T17:04:00Z</dcterms:created>
  <dcterms:modified xsi:type="dcterms:W3CDTF">2020-08-13T17:05:00Z</dcterms:modified>
</cp:coreProperties>
</file>